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CE3814">
      <w:pPr>
        <w:spacing w:after="0" w:line="240" w:lineRule="auto"/>
        <w:jc w:val="both"/>
        <w:rPr>
          <w:rStyle w:val="a3"/>
          <w:rFonts w:ascii="Times New Roman" w:hAnsi="Times New Roman"/>
          <w:sz w:val="24"/>
          <w:szCs w:val="24"/>
        </w:rPr>
      </w:pPr>
      <w:r>
        <w:rPr>
          <w:rStyle w:val="a3"/>
          <w:rFonts w:ascii="Times New Roman" w:hAnsi="Times New Roman"/>
          <w:sz w:val="24"/>
          <w:szCs w:val="24"/>
        </w:rPr>
        <w:t>Одним из очень важных условий эффективного формирования духовно-нравственных ценностей является индивидуальный подход. Именно индивидуальные свойства личности каждого ребёнка нужно учитывать и развивать в данном контексте.</w:t>
      </w:r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CE3814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noProof/>
        </w:rPr>
        <w:drawing>
          <wp:inline distT="0" distB="0" distL="114300" distR="114300">
            <wp:extent cx="3216910" cy="2918460"/>
            <wp:effectExtent l="0" t="0" r="2540" b="15240"/>
            <wp:docPr id="7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6910" cy="2918460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inline>
        </w:drawing>
      </w:r>
    </w:p>
    <w:p w:rsidR="001A0048" w:rsidRDefault="00CE3814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.</w:t>
      </w:r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9E76BA" w:rsidRDefault="00CE3814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«Пусть </w:t>
      </w:r>
      <w:r>
        <w:rPr>
          <w:rFonts w:ascii="Times New Roman" w:hAnsi="Times New Roman"/>
          <w:b/>
          <w:sz w:val="32"/>
          <w:szCs w:val="32"/>
        </w:rPr>
        <w:t>ребенок чувствует</w:t>
      </w:r>
      <w:r w:rsidR="009E76BA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красоту и восторгается ею, пусть в его сердце и памяти навсегда сохраняются обр</w:t>
      </w:r>
      <w:r w:rsidR="009E76BA">
        <w:rPr>
          <w:rFonts w:ascii="Times New Roman" w:hAnsi="Times New Roman"/>
          <w:b/>
          <w:sz w:val="32"/>
          <w:szCs w:val="32"/>
        </w:rPr>
        <w:t>азы, в которых воплощается Родина»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9E76BA" w:rsidRDefault="009E76BA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CE3814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В.А.</w:t>
      </w:r>
      <w:r w:rsidR="009E76BA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Сухом</w:t>
      </w:r>
      <w:r>
        <w:rPr>
          <w:rFonts w:ascii="Times New Roman" w:hAnsi="Times New Roman"/>
          <w:b/>
          <w:sz w:val="32"/>
          <w:szCs w:val="32"/>
        </w:rPr>
        <w:t>линский.</w:t>
      </w:r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1A0048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1A0048" w:rsidRDefault="001A0048">
      <w:pPr>
        <w:shd w:val="clear" w:color="auto" w:fill="FFFFFF"/>
        <w:spacing w:afterAutospacing="1" w:line="240" w:lineRule="auto"/>
        <w:rPr>
          <w:rFonts w:ascii="Times New Roman" w:hAnsi="Times New Roman" w:cs="Times New Roman"/>
          <w:bCs/>
        </w:rPr>
      </w:pPr>
    </w:p>
    <w:p w:rsidR="001A0048" w:rsidRDefault="001A0048">
      <w:pPr>
        <w:shd w:val="clear" w:color="auto" w:fill="FFFFFF"/>
        <w:spacing w:afterAutospacing="1" w:line="240" w:lineRule="auto"/>
        <w:rPr>
          <w:rFonts w:ascii="Times New Roman" w:hAnsi="Times New Roman" w:cs="Times New Roman"/>
          <w:bCs/>
        </w:rPr>
      </w:pPr>
    </w:p>
    <w:p w:rsidR="001A0048" w:rsidRDefault="001A0048">
      <w:pPr>
        <w:shd w:val="clear" w:color="auto" w:fill="FFFFFF"/>
        <w:spacing w:afterAutospacing="1" w:line="240" w:lineRule="auto"/>
        <w:rPr>
          <w:rFonts w:ascii="Times New Roman" w:hAnsi="Times New Roman" w:cs="Times New Roman"/>
          <w:bCs/>
        </w:rPr>
      </w:pPr>
    </w:p>
    <w:p w:rsidR="001A0048" w:rsidRDefault="001A0048">
      <w:pPr>
        <w:shd w:val="clear" w:color="auto" w:fill="FFFFFF"/>
        <w:spacing w:afterAutospacing="1" w:line="240" w:lineRule="auto"/>
        <w:rPr>
          <w:rFonts w:ascii="Times New Roman" w:hAnsi="Times New Roman" w:cs="Times New Roman"/>
          <w:bCs/>
        </w:rPr>
      </w:pPr>
    </w:p>
    <w:p w:rsidR="001A0048" w:rsidRDefault="001A0048">
      <w:pPr>
        <w:shd w:val="clear" w:color="auto" w:fill="FFFFFF"/>
        <w:spacing w:afterAutospacing="1" w:line="240" w:lineRule="auto"/>
        <w:rPr>
          <w:rFonts w:ascii="Times New Roman" w:hAnsi="Times New Roman" w:cs="Times New Roman"/>
          <w:bCs/>
        </w:rPr>
      </w:pPr>
    </w:p>
    <w:p w:rsidR="001A0048" w:rsidRDefault="00CE3814" w:rsidP="009E76BA">
      <w:pPr>
        <w:shd w:val="clear" w:color="auto" w:fill="FFFFFF"/>
        <w:spacing w:afterAutospacing="1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МБОУ «</w:t>
      </w:r>
      <w:proofErr w:type="spellStart"/>
      <w:r>
        <w:rPr>
          <w:rFonts w:ascii="Times New Roman" w:hAnsi="Times New Roman" w:cs="Times New Roman"/>
          <w:bCs/>
        </w:rPr>
        <w:t>Большегородищенская</w:t>
      </w:r>
      <w:proofErr w:type="spellEnd"/>
      <w:r>
        <w:rPr>
          <w:rFonts w:ascii="Times New Roman" w:hAnsi="Times New Roman" w:cs="Times New Roman"/>
          <w:bCs/>
        </w:rPr>
        <w:t xml:space="preserve"> СОШ имени Героя Советского Союза Н.Г.</w:t>
      </w:r>
      <w:r w:rsidR="009E76BA">
        <w:rPr>
          <w:rFonts w:ascii="Times New Roman" w:hAnsi="Times New Roman" w:cs="Times New Roman"/>
          <w:bCs/>
        </w:rPr>
        <w:t xml:space="preserve"> </w:t>
      </w:r>
      <w:proofErr w:type="spellStart"/>
      <w:r>
        <w:rPr>
          <w:rFonts w:ascii="Times New Roman" w:hAnsi="Times New Roman" w:cs="Times New Roman"/>
          <w:bCs/>
        </w:rPr>
        <w:t>Сурнева</w:t>
      </w:r>
      <w:proofErr w:type="spellEnd"/>
      <w:r>
        <w:rPr>
          <w:rFonts w:ascii="Times New Roman" w:hAnsi="Times New Roman" w:cs="Times New Roman"/>
          <w:bCs/>
        </w:rPr>
        <w:t>»</w:t>
      </w:r>
    </w:p>
    <w:p w:rsidR="001A0048" w:rsidRDefault="005867A7">
      <w:pPr>
        <w:jc w:val="center"/>
        <w:rPr>
          <w:rFonts w:ascii="Times New Roman" w:eastAsia="Times New Roman" w:hAnsi="Times New Roman" w:cs="Times New Roman"/>
          <w:bCs/>
          <w:color w:val="C00000"/>
          <w:kern w:val="36"/>
          <w:sz w:val="44"/>
          <w:szCs w:val="44"/>
        </w:rPr>
      </w:pPr>
      <w:r>
        <w:rPr>
          <w:rFonts w:ascii="Times New Roman" w:eastAsia="Times New Roman" w:hAnsi="Times New Roman" w:cs="Times New Roman"/>
          <w:bCs/>
          <w:color w:val="C00000"/>
          <w:kern w:val="36"/>
          <w:sz w:val="32"/>
          <w:szCs w:val="32"/>
        </w:rPr>
        <w:t>"</w:t>
      </w:r>
      <w:r w:rsidR="00CE3814">
        <w:rPr>
          <w:rFonts w:ascii="Times New Roman" w:eastAsia="Times New Roman" w:hAnsi="Times New Roman" w:cs="Times New Roman"/>
          <w:bCs/>
          <w:color w:val="C00000"/>
          <w:kern w:val="36"/>
          <w:sz w:val="32"/>
          <w:szCs w:val="32"/>
        </w:rPr>
        <w:t>Роль</w:t>
      </w:r>
      <w:r w:rsidR="00CE3814">
        <w:rPr>
          <w:rFonts w:ascii="Times New Roman" w:eastAsia="Times New Roman" w:hAnsi="Times New Roman" w:cs="Times New Roman"/>
          <w:bCs/>
          <w:color w:val="C00000"/>
          <w:kern w:val="36"/>
          <w:sz w:val="32"/>
          <w:szCs w:val="32"/>
        </w:rPr>
        <w:t xml:space="preserve"> профессиональных компетенций,</w:t>
      </w:r>
      <w:r w:rsidR="009E76BA">
        <w:rPr>
          <w:rFonts w:ascii="Times New Roman" w:eastAsia="Times New Roman" w:hAnsi="Times New Roman" w:cs="Times New Roman"/>
          <w:bCs/>
          <w:color w:val="C00000"/>
          <w:kern w:val="36"/>
          <w:sz w:val="32"/>
          <w:szCs w:val="32"/>
        </w:rPr>
        <w:t xml:space="preserve"> </w:t>
      </w:r>
      <w:r w:rsidR="00CE3814">
        <w:rPr>
          <w:rFonts w:ascii="Times New Roman" w:eastAsia="Times New Roman" w:hAnsi="Times New Roman" w:cs="Times New Roman"/>
          <w:bCs/>
          <w:color w:val="C00000"/>
          <w:kern w:val="36"/>
          <w:sz w:val="32"/>
          <w:szCs w:val="32"/>
        </w:rPr>
        <w:t>личностных качеств и ориентиров</w:t>
      </w:r>
      <w:r w:rsidR="009E76BA">
        <w:rPr>
          <w:rFonts w:ascii="Times New Roman" w:eastAsia="Times New Roman" w:hAnsi="Times New Roman" w:cs="Times New Roman"/>
          <w:bCs/>
          <w:color w:val="C00000"/>
          <w:kern w:val="36"/>
          <w:sz w:val="32"/>
          <w:szCs w:val="32"/>
        </w:rPr>
        <w:t xml:space="preserve"> </w:t>
      </w:r>
      <w:r w:rsidR="00CE3814">
        <w:rPr>
          <w:rFonts w:ascii="Times New Roman" w:eastAsia="Times New Roman" w:hAnsi="Times New Roman" w:cs="Times New Roman"/>
          <w:bCs/>
          <w:color w:val="C00000"/>
          <w:kern w:val="36"/>
          <w:sz w:val="32"/>
          <w:szCs w:val="32"/>
        </w:rPr>
        <w:t>специалистов при реализации актуальных задач духовно-нравственного и правового воспитания ребенка в современном информационном  обществе</w:t>
      </w:r>
      <w:r w:rsidR="00CE3814">
        <w:rPr>
          <w:rFonts w:ascii="Times New Roman" w:eastAsia="Times New Roman" w:hAnsi="Times New Roman" w:cs="Times New Roman"/>
          <w:bCs/>
          <w:color w:val="C00000"/>
          <w:kern w:val="36"/>
          <w:sz w:val="32"/>
          <w:szCs w:val="32"/>
        </w:rPr>
        <w:t>"</w:t>
      </w:r>
    </w:p>
    <w:p w:rsidR="001A0048" w:rsidRDefault="00CE38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114300" distR="114300">
            <wp:extent cx="1478280" cy="1532255"/>
            <wp:effectExtent l="48895" t="41275" r="53975" b="521970"/>
            <wp:docPr id="1" name="Picture 2" descr="ребенок на перекладин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ребенок на перекладине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1532255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EAEAEA"/>
                      </a:solidFill>
                      <a:miter lim="800000"/>
                      <a:headEnd/>
                      <a:tailEnd/>
                    </a:ln>
                    <a:effectLst>
                      <a:reflection blurRad="12700" stA="33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 contourW="6350"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inline>
        </w:drawing>
      </w:r>
    </w:p>
    <w:p w:rsidR="001A0048" w:rsidRDefault="001A00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0048" w:rsidRDefault="00CE38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Выполнил социальный педагог Давыдова Оксана Петровна</w:t>
      </w:r>
    </w:p>
    <w:p w:rsidR="001A0048" w:rsidRDefault="001A00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0048" w:rsidRDefault="001A00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0048" w:rsidRDefault="001A004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A0048" w:rsidRDefault="00CE381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024</w:t>
      </w:r>
      <w:r w:rsidR="009E76BA">
        <w:rPr>
          <w:rFonts w:ascii="Times New Roman" w:hAnsi="Times New Roman" w:cs="Times New Roman"/>
        </w:rPr>
        <w:t xml:space="preserve"> год</w:t>
      </w:r>
    </w:p>
    <w:p w:rsidR="001A0048" w:rsidRDefault="001A004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A0048" w:rsidRDefault="001A004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1A0048" w:rsidRDefault="00CE3814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Правила для педагогов и родителей</w:t>
      </w:r>
    </w:p>
    <w:p w:rsidR="001A0048" w:rsidRDefault="00CE381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«Посеять в детских душах доброту»</w:t>
      </w:r>
    </w:p>
    <w:p w:rsidR="001A0048" w:rsidRDefault="00CE3814">
      <w:pPr>
        <w:numPr>
          <w:ilvl w:val="0"/>
          <w:numId w:val="1"/>
        </w:numPr>
        <w:shd w:val="clear" w:color="auto" w:fill="FFFFFF"/>
        <w:spacing w:beforeAutospacing="1" w:after="0" w:line="240" w:lineRule="auto"/>
        <w:ind w:left="0" w:firstLine="900"/>
      </w:pPr>
      <w:r>
        <w:rPr>
          <w:rFonts w:ascii="Times New Roman" w:eastAsia="Times New Roman" w:hAnsi="Times New Roman" w:cs="Times New Roman"/>
          <w:sz w:val="28"/>
          <w:szCs w:val="28"/>
        </w:rPr>
        <w:t>Будьте хорошим примером для детей и окружающих взрослых.</w:t>
      </w:r>
    </w:p>
    <w:p w:rsidR="001A0048" w:rsidRDefault="00CE381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</w:pPr>
      <w:r>
        <w:rPr>
          <w:rFonts w:ascii="Times New Roman" w:eastAsia="Times New Roman" w:hAnsi="Times New Roman" w:cs="Times New Roman"/>
          <w:sz w:val="28"/>
          <w:szCs w:val="28"/>
        </w:rPr>
        <w:t>Будьте внимательными к чужим проблемам.</w:t>
      </w:r>
    </w:p>
    <w:p w:rsidR="001A0048" w:rsidRDefault="00CE381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</w:pPr>
      <w:r>
        <w:rPr>
          <w:rFonts w:ascii="Times New Roman" w:eastAsia="Times New Roman" w:hAnsi="Times New Roman" w:cs="Times New Roman"/>
          <w:sz w:val="28"/>
          <w:szCs w:val="28"/>
        </w:rPr>
        <w:t>Будьте вежливы, приветливы ко всем. Оказывайте каждому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ребенку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каждый день максимум внимания, ласки, доверия и любви.</w:t>
      </w:r>
    </w:p>
    <w:p w:rsidR="001A0048" w:rsidRDefault="00CE381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</w:pPr>
      <w:r>
        <w:rPr>
          <w:rFonts w:ascii="Times New Roman" w:eastAsia="Times New Roman" w:hAnsi="Times New Roman" w:cs="Times New Roman"/>
          <w:sz w:val="28"/>
          <w:szCs w:val="28"/>
        </w:rPr>
        <w:t>Никогда не унижайте достоинство ребенка, не высмеивайте его неудачи, не критикуйте. Во всех проблемах умейте найти справедливое решение.</w:t>
      </w:r>
    </w:p>
    <w:p w:rsidR="001A0048" w:rsidRDefault="00CE381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</w:pPr>
      <w:r>
        <w:rPr>
          <w:rFonts w:ascii="Times New Roman" w:eastAsia="Times New Roman" w:hAnsi="Times New Roman" w:cs="Times New Roman"/>
          <w:sz w:val="28"/>
          <w:szCs w:val="28"/>
        </w:rPr>
        <w:t>Умейте понимать, чувствовать и принимать каждого ребенка.</w:t>
      </w:r>
    </w:p>
    <w:p w:rsidR="001A0048" w:rsidRDefault="00CE381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</w:pPr>
      <w:r>
        <w:rPr>
          <w:rFonts w:ascii="Times New Roman" w:eastAsia="Times New Roman" w:hAnsi="Times New Roman" w:cs="Times New Roman"/>
          <w:sz w:val="28"/>
          <w:szCs w:val="28"/>
        </w:rPr>
        <w:t>Всегд</w:t>
      </w:r>
      <w:r>
        <w:rPr>
          <w:rFonts w:ascii="Times New Roman" w:eastAsia="Times New Roman" w:hAnsi="Times New Roman" w:cs="Times New Roman"/>
          <w:sz w:val="28"/>
          <w:szCs w:val="28"/>
        </w:rPr>
        <w:t>а эмоционально откликайтесь на проблемы каждого ребенка, какими бы мизерными они не казались.</w:t>
      </w:r>
    </w:p>
    <w:p w:rsidR="001A0048" w:rsidRDefault="00CE381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</w:pPr>
      <w:r>
        <w:rPr>
          <w:rFonts w:ascii="Times New Roman" w:eastAsia="Times New Roman" w:hAnsi="Times New Roman" w:cs="Times New Roman"/>
          <w:sz w:val="28"/>
          <w:szCs w:val="28"/>
        </w:rPr>
        <w:t>Искренне радуйтесь успехам и достижениям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A0048" w:rsidRDefault="00CE381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</w:pPr>
      <w:r>
        <w:rPr>
          <w:rFonts w:ascii="Times New Roman" w:eastAsia="Times New Roman" w:hAnsi="Times New Roman" w:cs="Times New Roman"/>
          <w:sz w:val="28"/>
          <w:szCs w:val="28"/>
        </w:rPr>
        <w:t>Умейте видеть и отмечать в ребенке его лучшие качества и достижения.</w:t>
      </w:r>
    </w:p>
    <w:p w:rsidR="001A0048" w:rsidRDefault="00CE381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Часто, но обосновано, хвалите ребенка в </w:t>
      </w:r>
      <w:r>
        <w:rPr>
          <w:rFonts w:ascii="Times New Roman" w:eastAsia="Times New Roman" w:hAnsi="Times New Roman" w:cs="Times New Roman"/>
          <w:sz w:val="28"/>
          <w:szCs w:val="28"/>
        </w:rPr>
        <w:t>присутствии родителей (педагогов).</w:t>
      </w:r>
    </w:p>
    <w:p w:rsidR="001A0048" w:rsidRDefault="00CE381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</w:pPr>
      <w:r>
        <w:rPr>
          <w:rFonts w:ascii="Times New Roman" w:eastAsia="Times New Roman" w:hAnsi="Times New Roman" w:cs="Times New Roman"/>
          <w:sz w:val="28"/>
          <w:szCs w:val="28"/>
        </w:rPr>
        <w:t>Действуйте исключительно в интересах ребенка.</w:t>
      </w:r>
    </w:p>
    <w:p w:rsidR="001A0048" w:rsidRDefault="00CE381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</w:pPr>
      <w:r>
        <w:rPr>
          <w:rFonts w:ascii="Times New Roman" w:eastAsia="Times New Roman" w:hAnsi="Times New Roman" w:cs="Times New Roman"/>
          <w:sz w:val="28"/>
          <w:szCs w:val="28"/>
        </w:rPr>
        <w:t>Помните, что каждый ребенок не повторим. Научитесь видеть и выявлять возможности и способности каждого ребенка.</w:t>
      </w:r>
    </w:p>
    <w:p w:rsidR="001A0048" w:rsidRDefault="00CE381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</w:pPr>
      <w:r>
        <w:rPr>
          <w:rFonts w:ascii="Times New Roman" w:eastAsia="Times New Roman" w:hAnsi="Times New Roman" w:cs="Times New Roman"/>
          <w:sz w:val="28"/>
          <w:szCs w:val="28"/>
        </w:rPr>
        <w:t>Верьте и доверяйте ребенку.</w:t>
      </w:r>
    </w:p>
    <w:p w:rsidR="001A0048" w:rsidRDefault="00CE381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</w:pPr>
      <w:r>
        <w:rPr>
          <w:rFonts w:ascii="Times New Roman" w:eastAsia="Times New Roman" w:hAnsi="Times New Roman" w:cs="Times New Roman"/>
          <w:sz w:val="28"/>
          <w:szCs w:val="28"/>
        </w:rPr>
        <w:t>Избегайте принуждения, насилия, под</w:t>
      </w:r>
      <w:r>
        <w:rPr>
          <w:rFonts w:ascii="Times New Roman" w:eastAsia="Times New Roman" w:hAnsi="Times New Roman" w:cs="Times New Roman"/>
          <w:sz w:val="28"/>
          <w:szCs w:val="28"/>
        </w:rPr>
        <w:t>авления воли ребенка, предоставляйте ему свободу выбора в той или иной ситуации.</w:t>
      </w:r>
    </w:p>
    <w:p w:rsidR="001A0048" w:rsidRDefault="00CE381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</w:pPr>
      <w:r>
        <w:rPr>
          <w:rFonts w:ascii="Times New Roman" w:eastAsia="Times New Roman" w:hAnsi="Times New Roman" w:cs="Times New Roman"/>
          <w:sz w:val="28"/>
          <w:szCs w:val="28"/>
        </w:rPr>
        <w:t>Смотрите на происходящее с ребенком и вокруг него глазами ребенка, с его детской индивидуальной позиции.</w:t>
      </w:r>
    </w:p>
    <w:p w:rsidR="001A0048" w:rsidRDefault="00CE3814">
      <w:pPr>
        <w:shd w:val="clear" w:color="auto" w:fill="FFFFFF"/>
        <w:spacing w:after="0" w:line="240" w:lineRule="auto"/>
        <w:ind w:left="900"/>
      </w:pPr>
      <w:r>
        <w:rPr>
          <w:rFonts w:ascii="Times New Roman" w:eastAsia="Times New Roman" w:hAnsi="Times New Roman" w:cs="Times New Roman"/>
          <w:sz w:val="28"/>
          <w:szCs w:val="28"/>
        </w:rPr>
        <w:t>Не обсуждайте поступки при посторонних, чтобы не вызвать этим негативн</w:t>
      </w:r>
      <w:r>
        <w:rPr>
          <w:rFonts w:ascii="Times New Roman" w:eastAsia="Times New Roman" w:hAnsi="Times New Roman" w:cs="Times New Roman"/>
          <w:sz w:val="28"/>
          <w:szCs w:val="28"/>
        </w:rPr>
        <w:t>ых чувств у других детей.</w:t>
      </w:r>
    </w:p>
    <w:p w:rsidR="001A0048" w:rsidRDefault="00CE381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</w:pPr>
      <w:r>
        <w:rPr>
          <w:rFonts w:ascii="Times New Roman" w:eastAsia="Times New Roman" w:hAnsi="Times New Roman" w:cs="Times New Roman"/>
          <w:sz w:val="28"/>
          <w:szCs w:val="28"/>
        </w:rPr>
        <w:t>Не унижайте ребенка.</w:t>
      </w:r>
    </w:p>
    <w:p w:rsidR="001A0048" w:rsidRDefault="00CE381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</w:pPr>
      <w:r>
        <w:rPr>
          <w:rFonts w:ascii="Times New Roman" w:eastAsia="Times New Roman" w:hAnsi="Times New Roman" w:cs="Times New Roman"/>
          <w:sz w:val="28"/>
          <w:szCs w:val="28"/>
        </w:rPr>
        <w:t>После замечания прикоснитесь к ребенку и дайте понять, что вы ему сочувствуете.</w:t>
      </w:r>
    </w:p>
    <w:p w:rsidR="001A0048" w:rsidRDefault="00CE381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900"/>
      </w:pPr>
      <w:r>
        <w:rPr>
          <w:rFonts w:ascii="Times New Roman" w:eastAsia="Times New Roman" w:hAnsi="Times New Roman" w:cs="Times New Roman"/>
          <w:sz w:val="28"/>
          <w:szCs w:val="28"/>
        </w:rPr>
        <w:t>Создавайте ситуации, зовущие к добру и состраданию.</w:t>
      </w:r>
    </w:p>
    <w:p w:rsidR="001A0048" w:rsidRDefault="00CE3814">
      <w:pPr>
        <w:numPr>
          <w:ilvl w:val="0"/>
          <w:numId w:val="1"/>
        </w:numPr>
        <w:shd w:val="clear" w:color="auto" w:fill="FFFFFF"/>
        <w:spacing w:afterAutospacing="1" w:line="240" w:lineRule="auto"/>
        <w:ind w:left="0" w:firstLine="900"/>
        <w:rPr>
          <w:rStyle w:val="a3"/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Обсуждайте с детьми ситуации положительного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характера, например: «Как нас </w:t>
      </w:r>
      <w:r>
        <w:rPr>
          <w:rFonts w:ascii="Times New Roman" w:eastAsia="Times New Roman" w:hAnsi="Times New Roman" w:cs="Times New Roman"/>
          <w:sz w:val="28"/>
          <w:szCs w:val="28"/>
        </w:rPr>
        <w:t>выручил Миша», «За что я люблю</w:t>
      </w:r>
      <w:r>
        <w:rPr>
          <w:rFonts w:ascii="Times New Roman" w:eastAsia="Times New Roman" w:hAnsi="Times New Roman" w:cs="Times New Roman"/>
          <w:color w:val="C9211E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свою подругу», «Наши добрые дела».</w:t>
      </w:r>
    </w:p>
    <w:p w:rsidR="001A0048" w:rsidRDefault="00CE381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noProof/>
        </w:rPr>
        <w:drawing>
          <wp:inline distT="0" distB="0" distL="114300" distR="114300">
            <wp:extent cx="2611120" cy="2306955"/>
            <wp:effectExtent l="0" t="0" r="17780" b="1714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1120" cy="2306955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inline>
        </w:drawing>
      </w:r>
    </w:p>
    <w:p w:rsidR="001A0048" w:rsidRDefault="00CE3814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Методы воспитания нравственных качеств - это пути и способы реализации задач нравственного воспитания. Они определяются его целью, содержанием, а также возрастными возможностями детей.</w:t>
      </w:r>
    </w:p>
    <w:p w:rsidR="001A0048" w:rsidRPr="009E76BA" w:rsidRDefault="00CE3814">
      <w:pPr>
        <w:rPr>
          <w:rFonts w:ascii="Times New Roman" w:hAnsi="Times New Roman"/>
          <w:bCs/>
          <w:sz w:val="24"/>
          <w:szCs w:val="24"/>
        </w:rPr>
      </w:pPr>
      <w:r>
        <w:rPr>
          <w:noProof/>
        </w:rPr>
        <w:drawing>
          <wp:inline distT="0" distB="0" distL="114300" distR="114300">
            <wp:extent cx="2995930" cy="2010410"/>
            <wp:effectExtent l="0" t="0" r="13970" b="8890"/>
            <wp:docPr id="8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5930" cy="2010410"/>
                    </a:xfrm>
                    <a:prstGeom prst="rect">
                      <a:avLst/>
                    </a:prstGeom>
                    <a:ln w="0">
                      <a:noFill/>
                    </a:ln>
                  </pic:spPr>
                </pic:pic>
              </a:graphicData>
            </a:graphic>
          </wp:inline>
        </w:drawing>
      </w:r>
    </w:p>
    <w:sectPr w:rsidR="001A0048" w:rsidRPr="009E76BA" w:rsidSect="001A0048">
      <w:pgSz w:w="16838" w:h="11906" w:orient="landscape"/>
      <w:pgMar w:top="411" w:right="1134" w:bottom="851" w:left="1134" w:header="709" w:footer="709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814" w:rsidRDefault="00CE3814">
      <w:pPr>
        <w:spacing w:line="240" w:lineRule="auto"/>
      </w:pPr>
      <w:r>
        <w:separator/>
      </w:r>
    </w:p>
  </w:endnote>
  <w:endnote w:type="continuationSeparator" w:id="0">
    <w:p w:rsidR="00CE3814" w:rsidRDefault="00CE381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814" w:rsidRDefault="00CE3814">
      <w:pPr>
        <w:spacing w:after="0"/>
      </w:pPr>
      <w:r>
        <w:separator/>
      </w:r>
    </w:p>
  </w:footnote>
  <w:footnote w:type="continuationSeparator" w:id="0">
    <w:p w:rsidR="00CE3814" w:rsidRDefault="00CE381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08E"/>
    <w:multiLevelType w:val="multilevel"/>
    <w:tmpl w:val="0053208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4BBA"/>
    <w:rsid w:val="00162FBE"/>
    <w:rsid w:val="001A0048"/>
    <w:rsid w:val="001E5049"/>
    <w:rsid w:val="001F301D"/>
    <w:rsid w:val="00312CC8"/>
    <w:rsid w:val="003140D6"/>
    <w:rsid w:val="00342D3B"/>
    <w:rsid w:val="003F2929"/>
    <w:rsid w:val="00495964"/>
    <w:rsid w:val="004C5293"/>
    <w:rsid w:val="005028A9"/>
    <w:rsid w:val="00583799"/>
    <w:rsid w:val="005867A7"/>
    <w:rsid w:val="00651A57"/>
    <w:rsid w:val="0066306E"/>
    <w:rsid w:val="00722FBB"/>
    <w:rsid w:val="009E76BA"/>
    <w:rsid w:val="00A94BBA"/>
    <w:rsid w:val="00B05C9C"/>
    <w:rsid w:val="00B11FFB"/>
    <w:rsid w:val="00B33895"/>
    <w:rsid w:val="00B712D0"/>
    <w:rsid w:val="00C00B5B"/>
    <w:rsid w:val="00CE3814"/>
    <w:rsid w:val="00E243A3"/>
    <w:rsid w:val="00E4333F"/>
    <w:rsid w:val="00F61B3C"/>
    <w:rsid w:val="00F6745A"/>
    <w:rsid w:val="00F967CE"/>
    <w:rsid w:val="00FD708E"/>
    <w:rsid w:val="0E7F6640"/>
    <w:rsid w:val="0FAF56A3"/>
    <w:rsid w:val="1A926C1E"/>
    <w:rsid w:val="370368BA"/>
    <w:rsid w:val="37D30EBF"/>
    <w:rsid w:val="48B72500"/>
    <w:rsid w:val="49EF3161"/>
    <w:rsid w:val="5BDE4D40"/>
    <w:rsid w:val="6EA47AF9"/>
    <w:rsid w:val="74043201"/>
    <w:rsid w:val="7B1D6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04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A004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qFormat/>
    <w:rsid w:val="001A00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qFormat/>
    <w:rsid w:val="001A00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1A00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8EEDBB-EFD2-428C-956E-82E9150AD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375</Words>
  <Characters>2143</Characters>
  <Application>Microsoft Office Word</Application>
  <DocSecurity>0</DocSecurity>
  <Lines>17</Lines>
  <Paragraphs>5</Paragraphs>
  <ScaleCrop>false</ScaleCrop>
  <Company>Microsoft</Company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21</cp:revision>
  <cp:lastPrinted>2020-10-29T09:05:00Z</cp:lastPrinted>
  <dcterms:created xsi:type="dcterms:W3CDTF">2013-01-31T06:02:00Z</dcterms:created>
  <dcterms:modified xsi:type="dcterms:W3CDTF">2024-08-30T06:41:00Z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1049-12.2.0.17545</vt:lpwstr>
  </property>
  <property fmtid="{D5CDD505-2E9C-101B-9397-08002B2CF9AE}" pid="3" name="ICV">
    <vt:lpwstr>5FFDC7A449854E15987AB0AA593D63D6_12</vt:lpwstr>
  </property>
</Properties>
</file>